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4D2569" w:rsidP="009B5D27">
            <w:pPr>
              <w:rPr>
                <w:sz w:val="22"/>
                <w:szCs w:val="22"/>
              </w:rPr>
            </w:pPr>
            <w:r w:rsidRPr="00A63CC5">
              <w:rPr>
                <w:b/>
                <w:sz w:val="22"/>
                <w:szCs w:val="22"/>
              </w:rPr>
              <w:t>TÉCNICO EM EDIFICAÇÕES</w:t>
            </w:r>
            <w:r w:rsidRPr="004D2569">
              <w:rPr>
                <w:sz w:val="22"/>
                <w:szCs w:val="22"/>
              </w:rPr>
              <w:t xml:space="preserve"> – CÓDIGO CBO: 3121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B739C0" w:rsidP="004D2569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proofErr w:type="gramEnd"/>
            <w:r w:rsidR="005C4188" w:rsidRPr="005C4188">
              <w:rPr>
                <w:sz w:val="22"/>
                <w:szCs w:val="22"/>
              </w:rPr>
              <w:t xml:space="preserve">Médio Profissionalizante ou Médio Completo + Curso Técnico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9D7F57">
              <w:t xml:space="preserve"> </w:t>
            </w:r>
            <w:r w:rsidR="004D2569" w:rsidRPr="004D2569">
              <w:t>Registro no Registro competente – Resolução nº 262, de 28 de julho de 1979 - CONFEA.</w:t>
            </w:r>
            <w:r w:rsidR="00A71F50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A63CC5" w:rsidRDefault="007A6B24">
      <w:pPr>
        <w:rPr>
          <w:b/>
        </w:rPr>
      </w:pPr>
      <w:r w:rsidRPr="00A63CC5">
        <w:rPr>
          <w:b/>
        </w:rPr>
        <w:t>I. Identificação da IFE: ________________________________________________________________________________________</w:t>
      </w:r>
    </w:p>
    <w:p w:rsidR="00CB5CE2" w:rsidRPr="00A63CC5" w:rsidRDefault="00CB5CE2" w:rsidP="004F66AF">
      <w:pPr>
        <w:jc w:val="both"/>
        <w:rPr>
          <w:b/>
        </w:rPr>
      </w:pPr>
    </w:p>
    <w:p w:rsidR="009B5D27" w:rsidRPr="00A63CC5" w:rsidRDefault="007A6B24" w:rsidP="00EE2601">
      <w:pPr>
        <w:rPr>
          <w:b/>
        </w:rPr>
      </w:pPr>
      <w:r w:rsidRPr="00A63CC5">
        <w:rPr>
          <w:b/>
        </w:rPr>
        <w:t>II. Identificação do cargo</w:t>
      </w:r>
    </w:p>
    <w:p w:rsidR="00D91DAF" w:rsidRDefault="00D91DAF" w:rsidP="00EE2601">
      <w:pPr>
        <w:rPr>
          <w:b/>
        </w:rPr>
      </w:pPr>
    </w:p>
    <w:p w:rsidR="00A63CC5" w:rsidRDefault="00A63CC5" w:rsidP="00EE2601">
      <w:pPr>
        <w:rPr>
          <w:b/>
        </w:rPr>
      </w:pPr>
    </w:p>
    <w:p w:rsidR="00EE2601" w:rsidRPr="007A6B24" w:rsidRDefault="00A63CC5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A63CC5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4D2569" w:rsidRDefault="004D2569" w:rsidP="004D2569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Realizam levantamentos topográficos e </w:t>
            </w:r>
            <w:proofErr w:type="spellStart"/>
            <w:r>
              <w:t>planialtimétricos</w:t>
            </w:r>
            <w:proofErr w:type="spellEnd"/>
            <w:r>
              <w:t xml:space="preserve">. Desenvolvem e legalizam projetos de edificações </w:t>
            </w:r>
            <w:proofErr w:type="gramStart"/>
            <w:r>
              <w:t>sob supervisão</w:t>
            </w:r>
            <w:proofErr w:type="gramEnd"/>
            <w:r>
              <w:t xml:space="preserve"> de um engenheiro civil; planejam a execução, orçam e providenciam suprimentos e supervisionam a execução de obras e serviços. Treinam mão-de-obra e realizam o controle tecnológico de materiais e do solo.</w:t>
            </w:r>
          </w:p>
          <w:p w:rsidR="004D2569" w:rsidRPr="007A6B24" w:rsidRDefault="004D2569" w:rsidP="004D2569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517C2" w:rsidRDefault="004517C2" w:rsidP="007A6B24">
      <w:pPr>
        <w:rPr>
          <w:b/>
        </w:rPr>
      </w:pPr>
    </w:p>
    <w:p w:rsidR="007A6B24" w:rsidRPr="007A6B24" w:rsidRDefault="00A63CC5" w:rsidP="007A6B24">
      <w:pPr>
        <w:rPr>
          <w:b/>
        </w:rPr>
      </w:pPr>
      <w:r>
        <w:rPr>
          <w:b/>
        </w:rPr>
        <w:lastRenderedPageBreak/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A63CC5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bookmarkStart w:id="0" w:name="_GoBack"/>
            <w:r w:rsidRPr="00A63CC5">
              <w:rPr>
                <w:b/>
                <w:sz w:val="22"/>
                <w:szCs w:val="22"/>
              </w:rPr>
              <w:t>DESCRIÇÃO DE ATIVIDADES TÍPICAS DO CARGO</w:t>
            </w:r>
          </w:p>
          <w:bookmarkEnd w:id="0"/>
          <w:p w:rsidR="00A63CC5" w:rsidRDefault="00A63CC5" w:rsidP="00A63CC5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A63CC5" w:rsidP="00A63CC5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levantamento topográfico:</w:t>
            </w:r>
          </w:p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Fazer levantamento </w:t>
            </w:r>
            <w:proofErr w:type="spellStart"/>
            <w:r>
              <w:t>planialtimérico</w:t>
            </w:r>
            <w:proofErr w:type="spellEnd"/>
            <w:r>
              <w:t>; elaborar desenho topográfico; desenvolver planilhas de cálculo; locar obras; conferir cotas e medidas.</w:t>
            </w:r>
          </w:p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·Desenvolver projetos </w:t>
            </w:r>
            <w:proofErr w:type="gramStart"/>
            <w:r>
              <w:t>sob supervisão</w:t>
            </w:r>
            <w:proofErr w:type="gramEnd"/>
            <w:r>
              <w:t>:</w:t>
            </w:r>
          </w:p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Coletar dados do local; interpretar projetos; elaborar plantas seguindo normas e</w:t>
            </w:r>
            <w:proofErr w:type="gramStart"/>
            <w:r>
              <w:t xml:space="preserve">  </w:t>
            </w:r>
            <w:proofErr w:type="gramEnd"/>
            <w:r>
              <w:t xml:space="preserve">especificações técnicas; elaborar projetos arquitetônicos; desenvolver projeto de estrutura de concreto; elaborar projetos de estrutura metálica, instalações </w:t>
            </w:r>
            <w:proofErr w:type="spellStart"/>
            <w:r>
              <w:t>hidrossanitárias</w:t>
            </w:r>
            <w:proofErr w:type="spellEnd"/>
            <w:r>
              <w:t>, elétricas, telefônicas, de prevenção e combate à incêndios, de ar condicionado e cabeamento estruturado.</w:t>
            </w:r>
          </w:p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·Legalizar projetos e obras:</w:t>
            </w:r>
          </w:p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Conferir projetos; selecionar documentos para legalização da obra; encaminhar projetos para aprovação junto aos órgãos competentes; controlar prazo de documentação; organizar arquivo técnico.</w:t>
            </w:r>
          </w:p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·Planejar o trabalho de execução de obras civis:</w:t>
            </w:r>
          </w:p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Elaborar plano de ação; participar da definição de métodos e técnicas construtivas; listar máquinas, equipamentos e ferramentas; elaborar cronograma de suprimentos; racionalizar canteiro de obras; acompanhar os resultados dos serviços.</w:t>
            </w:r>
          </w:p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·Orçar obras:</w:t>
            </w:r>
          </w:p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Fazer estimativa de custos; interpretar projetos e especificações técnicas; fazer visita técnica para levantamento de dados; levantar quantitativos de projetos de edificações; cotar preços de insumos e serviços; fazer composição de custos diretos e indiretos; elaborar planilha de quantidade e de custos; comparar custos; elaborar cronograma físico-financeiro.</w:t>
            </w:r>
          </w:p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·Providenciar suprimentos e serviços:</w:t>
            </w:r>
          </w:p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lastRenderedPageBreak/>
              <w:t>Pesquisar a existência de novas tecnologias; elaborar cronograma de compras; consultar estoque; selecionar fornecedores; fazer cotações de preços; elaborar estudo comparativo de custos; negociar prazos de entrega e condições de pagamento de produtos e serviços.</w:t>
            </w:r>
          </w:p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·Supervisionar execução de obras:</w:t>
            </w:r>
          </w:p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Inspecionar a qualidade dos materiais e serviços; controlar o estoque e o armazenamento </w:t>
            </w:r>
            <w:proofErr w:type="gramStart"/>
            <w:r>
              <w:t>de</w:t>
            </w:r>
            <w:proofErr w:type="gramEnd"/>
          </w:p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proofErr w:type="gramStart"/>
            <w:r>
              <w:t>materiais</w:t>
            </w:r>
            <w:proofErr w:type="gramEnd"/>
            <w:r>
              <w:t>; seguir as instruções dos fabricantes; racionalizar o uso dos materiais; cumprir cronograma preestabelecido; conferir execução e qualidade dos serviços; fiscalizar obras; realizar medições; realizar apropriação de máquinas, equipamentos e mão-de-obra; fazer diário de obras; solucionar problemas de execução; zelar pela organização, segurança e limpeza da obra; padronizar  procedimentos.</w:t>
            </w:r>
          </w:p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controle tecnológico de materiais e solos:</w:t>
            </w:r>
          </w:p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Aplicar normas técnicas; operar equipamentos de laboratório e sondagem; executar serviços de sondagem; coordenar equipe de coleta de amostras e ensaios; coletar amostras; executar ensaios; especificar e quantificar os materiais utilizados nos ensaios; elaborar</w:t>
            </w:r>
            <w:proofErr w:type="gramStart"/>
            <w:r>
              <w:t xml:space="preserve">  </w:t>
            </w:r>
            <w:proofErr w:type="gramEnd"/>
            <w:r>
              <w:t>e analisar relatórios técnicos; controlar estoque dos materiais de ensaio.</w:t>
            </w:r>
          </w:p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a manutenção e conservação de obras:</w:t>
            </w:r>
          </w:p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Fazer visita técnica para diagnóstico; verificar responsabilidade; apresentar soluções alternativas; orçar o serviço; providenciar o reparo; supervisionar a execução.</w:t>
            </w:r>
          </w:p>
          <w:p w:rsidR="004D2569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4517C2" w:rsidRPr="007A6B24" w:rsidRDefault="004D2569" w:rsidP="004D2569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055" w:rsidRDefault="00C23055" w:rsidP="007A6B24">
      <w:r>
        <w:separator/>
      </w:r>
    </w:p>
  </w:endnote>
  <w:endnote w:type="continuationSeparator" w:id="0">
    <w:p w:rsidR="00C23055" w:rsidRDefault="00C2305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055" w:rsidRDefault="00C23055" w:rsidP="007A6B24">
      <w:r>
        <w:separator/>
      </w:r>
    </w:p>
  </w:footnote>
  <w:footnote w:type="continuationSeparator" w:id="0">
    <w:p w:rsidR="00C23055" w:rsidRDefault="00C2305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36B32"/>
    <w:rsid w:val="000A4102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342B92"/>
    <w:rsid w:val="00371BFA"/>
    <w:rsid w:val="00395366"/>
    <w:rsid w:val="00402C16"/>
    <w:rsid w:val="00421BB2"/>
    <w:rsid w:val="0044310D"/>
    <w:rsid w:val="004517C2"/>
    <w:rsid w:val="00463EA2"/>
    <w:rsid w:val="00466E14"/>
    <w:rsid w:val="00475B86"/>
    <w:rsid w:val="004D2569"/>
    <w:rsid w:val="004F66AF"/>
    <w:rsid w:val="00531970"/>
    <w:rsid w:val="005B0DDE"/>
    <w:rsid w:val="005C22E0"/>
    <w:rsid w:val="005C4188"/>
    <w:rsid w:val="00613007"/>
    <w:rsid w:val="00614E31"/>
    <w:rsid w:val="00630DA4"/>
    <w:rsid w:val="0064213D"/>
    <w:rsid w:val="006B76DD"/>
    <w:rsid w:val="0070168F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B5D27"/>
    <w:rsid w:val="009D7F57"/>
    <w:rsid w:val="00A105AE"/>
    <w:rsid w:val="00A14D36"/>
    <w:rsid w:val="00A54264"/>
    <w:rsid w:val="00A63CC5"/>
    <w:rsid w:val="00A71F50"/>
    <w:rsid w:val="00A85C81"/>
    <w:rsid w:val="00AB3155"/>
    <w:rsid w:val="00AD313B"/>
    <w:rsid w:val="00B0611D"/>
    <w:rsid w:val="00B537DE"/>
    <w:rsid w:val="00B739C0"/>
    <w:rsid w:val="00BB6A93"/>
    <w:rsid w:val="00C23055"/>
    <w:rsid w:val="00C30D56"/>
    <w:rsid w:val="00C43B3B"/>
    <w:rsid w:val="00CB46BC"/>
    <w:rsid w:val="00CB5CE2"/>
    <w:rsid w:val="00D10B02"/>
    <w:rsid w:val="00D22F90"/>
    <w:rsid w:val="00D53C54"/>
    <w:rsid w:val="00D91DAF"/>
    <w:rsid w:val="00E873AF"/>
    <w:rsid w:val="00EA6242"/>
    <w:rsid w:val="00ED1C27"/>
    <w:rsid w:val="00EE2601"/>
    <w:rsid w:val="00EF2D25"/>
    <w:rsid w:val="00F02298"/>
    <w:rsid w:val="00F14EF9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44804-4F1C-4772-93F2-FDF1D91B7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739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5</cp:revision>
  <dcterms:created xsi:type="dcterms:W3CDTF">2016-02-29T20:29:00Z</dcterms:created>
  <dcterms:modified xsi:type="dcterms:W3CDTF">2016-03-02T14:34:00Z</dcterms:modified>
</cp:coreProperties>
</file>